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8CEB8" w14:textId="797BB979" w:rsidR="003A1DD0" w:rsidRPr="00A925DA" w:rsidRDefault="003A1DD0" w:rsidP="003A1DD0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 w:rsidRPr="00A925DA">
        <w:rPr>
          <w:rFonts w:ascii="Aptos Display" w:hAnsi="Aptos Display" w:cs="Arial"/>
          <w:sz w:val="28"/>
          <w:szCs w:val="28"/>
        </w:rPr>
        <w:t xml:space="preserve">Zadávací dokumentace – Příloha </w:t>
      </w:r>
      <w:r w:rsidR="00A450DE" w:rsidRPr="00A925DA">
        <w:rPr>
          <w:rFonts w:ascii="Aptos Display" w:hAnsi="Aptos Display" w:cs="Arial"/>
          <w:sz w:val="28"/>
          <w:szCs w:val="28"/>
        </w:rPr>
        <w:t>E</w:t>
      </w:r>
    </w:p>
    <w:p w14:paraId="52FF59D6" w14:textId="5FD4206B" w:rsidR="003A1DD0" w:rsidRPr="00A925DA" w:rsidRDefault="00A450DE" w:rsidP="003A1DD0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 w:rsidRPr="00A925DA">
        <w:rPr>
          <w:rFonts w:ascii="Aptos Display" w:hAnsi="Aptos Display" w:cs="Arial"/>
          <w:b/>
          <w:sz w:val="28"/>
          <w:szCs w:val="28"/>
        </w:rPr>
        <w:t>Přehled smluv s vlastníky provozně související infrastruktury</w:t>
      </w:r>
    </w:p>
    <w:p w14:paraId="54FABD99" w14:textId="77777777" w:rsidR="003A1DD0" w:rsidRPr="00A925DA" w:rsidRDefault="003A1DD0" w:rsidP="003A1DD0">
      <w:pPr>
        <w:keepNext/>
        <w:keepLines/>
        <w:spacing w:line="360" w:lineRule="auto"/>
        <w:rPr>
          <w:rFonts w:ascii="Aptos Display" w:hAnsi="Aptos Display" w:cs="Calibri"/>
          <w:szCs w:val="22"/>
        </w:rPr>
      </w:pPr>
    </w:p>
    <w:p w14:paraId="619A2068" w14:textId="6B41CFFD" w:rsidR="005F6AD8" w:rsidRPr="00A925DA" w:rsidRDefault="005F6AD8" w:rsidP="003A1DD0">
      <w:pPr>
        <w:keepNext/>
        <w:keepLines/>
        <w:spacing w:line="360" w:lineRule="auto"/>
        <w:rPr>
          <w:rFonts w:ascii="Aptos Display" w:hAnsi="Aptos Display" w:cs="Calibri"/>
          <w:b/>
          <w:bCs/>
          <w:sz w:val="28"/>
          <w:szCs w:val="28"/>
        </w:rPr>
      </w:pPr>
    </w:p>
    <w:p w14:paraId="24E6768F" w14:textId="49BBE74E" w:rsidR="005F6AD8" w:rsidRPr="00A925DA" w:rsidRDefault="005F6AD8" w:rsidP="005F6AD8">
      <w:pPr>
        <w:keepNext/>
        <w:keepLines/>
        <w:spacing w:line="360" w:lineRule="auto"/>
        <w:rPr>
          <w:rFonts w:ascii="Aptos Display" w:hAnsi="Aptos Display" w:cs="Calibri"/>
          <w:b/>
          <w:bCs/>
          <w:sz w:val="28"/>
          <w:szCs w:val="28"/>
        </w:rPr>
      </w:pPr>
      <w:r w:rsidRPr="00A925DA">
        <w:rPr>
          <w:rFonts w:ascii="Aptos Display" w:hAnsi="Aptos Display" w:cs="Calibri"/>
          <w:b/>
          <w:bCs/>
          <w:sz w:val="28"/>
          <w:szCs w:val="28"/>
        </w:rPr>
        <w:t>Kanalizace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F6AD8" w:rsidRPr="00A925DA" w14:paraId="7B19A332" w14:textId="77777777" w:rsidTr="00DA109E">
        <w:tc>
          <w:tcPr>
            <w:tcW w:w="3020" w:type="dxa"/>
          </w:tcPr>
          <w:p w14:paraId="385F0C2A" w14:textId="77777777" w:rsidR="005F6AD8" w:rsidRPr="00A925DA" w:rsidRDefault="005F6AD8" w:rsidP="00DA109E">
            <w:pPr>
              <w:keepNext/>
              <w:keepLines/>
              <w:spacing w:before="120" w:after="120"/>
              <w:jc w:val="center"/>
              <w:rPr>
                <w:rFonts w:ascii="Aptos Display" w:hAnsi="Aptos Display" w:cs="Arial"/>
                <w:b/>
                <w:bCs/>
                <w:szCs w:val="22"/>
              </w:rPr>
            </w:pPr>
            <w:r w:rsidRPr="00A925DA">
              <w:rPr>
                <w:rFonts w:ascii="Aptos Display" w:hAnsi="Aptos Display" w:cs="Arial"/>
                <w:b/>
                <w:bCs/>
                <w:szCs w:val="22"/>
              </w:rPr>
              <w:t>Předaná / převzatá</w:t>
            </w:r>
          </w:p>
        </w:tc>
        <w:tc>
          <w:tcPr>
            <w:tcW w:w="3021" w:type="dxa"/>
          </w:tcPr>
          <w:p w14:paraId="31627449" w14:textId="77777777" w:rsidR="005F6AD8" w:rsidRPr="00A925DA" w:rsidRDefault="005F6AD8" w:rsidP="00DA109E">
            <w:pPr>
              <w:keepNext/>
              <w:keepLines/>
              <w:spacing w:before="120" w:after="120"/>
              <w:jc w:val="center"/>
              <w:rPr>
                <w:rFonts w:ascii="Aptos Display" w:hAnsi="Aptos Display" w:cs="Arial"/>
                <w:b/>
                <w:bCs/>
                <w:szCs w:val="22"/>
              </w:rPr>
            </w:pPr>
            <w:r w:rsidRPr="00A925DA">
              <w:rPr>
                <w:rFonts w:ascii="Aptos Display" w:hAnsi="Aptos Display" w:cs="Arial"/>
                <w:b/>
                <w:bCs/>
                <w:szCs w:val="22"/>
              </w:rPr>
              <w:t>Provozně související vlastník</w:t>
            </w:r>
          </w:p>
        </w:tc>
        <w:tc>
          <w:tcPr>
            <w:tcW w:w="3021" w:type="dxa"/>
          </w:tcPr>
          <w:p w14:paraId="2913E3DF" w14:textId="77777777" w:rsidR="005F6AD8" w:rsidRPr="00A925DA" w:rsidRDefault="005F6AD8" w:rsidP="00DA109E">
            <w:pPr>
              <w:keepNext/>
              <w:keepLines/>
              <w:spacing w:before="120" w:after="120"/>
              <w:jc w:val="center"/>
              <w:rPr>
                <w:rFonts w:ascii="Aptos Display" w:hAnsi="Aptos Display" w:cs="Arial"/>
                <w:b/>
                <w:bCs/>
                <w:szCs w:val="22"/>
              </w:rPr>
            </w:pPr>
            <w:r w:rsidRPr="00A925DA">
              <w:rPr>
                <w:rFonts w:ascii="Aptos Display" w:hAnsi="Aptos Display" w:cs="Arial"/>
                <w:b/>
                <w:bCs/>
                <w:szCs w:val="22"/>
              </w:rPr>
              <w:t>Poznámka</w:t>
            </w:r>
          </w:p>
        </w:tc>
      </w:tr>
      <w:tr w:rsidR="00A925DA" w:rsidRPr="00A925DA" w14:paraId="6CA0A548" w14:textId="77777777" w:rsidTr="00A925DA">
        <w:trPr>
          <w:trHeight w:val="552"/>
        </w:trPr>
        <w:tc>
          <w:tcPr>
            <w:tcW w:w="3020" w:type="dxa"/>
            <w:vMerge w:val="restart"/>
            <w:vAlign w:val="center"/>
          </w:tcPr>
          <w:p w14:paraId="57243F11" w14:textId="789F440C" w:rsidR="00A925DA" w:rsidRPr="00A925DA" w:rsidRDefault="00A925DA" w:rsidP="00A925DA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>
              <w:rPr>
                <w:rFonts w:ascii="Aptos Display" w:hAnsi="Aptos Display" w:cs="Arial"/>
                <w:szCs w:val="22"/>
              </w:rPr>
              <w:t xml:space="preserve">Převzatá </w:t>
            </w:r>
          </w:p>
        </w:tc>
        <w:tc>
          <w:tcPr>
            <w:tcW w:w="3021" w:type="dxa"/>
          </w:tcPr>
          <w:p w14:paraId="24944FAF" w14:textId="12F37613" w:rsidR="00A925DA" w:rsidRPr="004C3B4B" w:rsidRDefault="00A925DA" w:rsidP="001A0E17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 w:rsidRPr="004C3B4B">
              <w:rPr>
                <w:rFonts w:ascii="Aptos Display" w:hAnsi="Aptos Display" w:cs="Arial"/>
                <w:szCs w:val="22"/>
              </w:rPr>
              <w:t>Nebovidy</w:t>
            </w:r>
          </w:p>
        </w:tc>
        <w:tc>
          <w:tcPr>
            <w:tcW w:w="3021" w:type="dxa"/>
          </w:tcPr>
          <w:p w14:paraId="68C1C49D" w14:textId="77777777" w:rsidR="00A925DA" w:rsidRPr="00A925DA" w:rsidRDefault="00A925DA" w:rsidP="001A0E17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</w:tr>
      <w:tr w:rsidR="00A925DA" w:rsidRPr="00A925DA" w14:paraId="3CBD032A" w14:textId="77777777" w:rsidTr="005F6AD8">
        <w:trPr>
          <w:trHeight w:val="552"/>
        </w:trPr>
        <w:tc>
          <w:tcPr>
            <w:tcW w:w="3020" w:type="dxa"/>
            <w:vMerge/>
          </w:tcPr>
          <w:p w14:paraId="2196B66B" w14:textId="6625700C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  <w:tc>
          <w:tcPr>
            <w:tcW w:w="3021" w:type="dxa"/>
          </w:tcPr>
          <w:p w14:paraId="2DE0E716" w14:textId="53007AD7" w:rsidR="00A925DA" w:rsidRPr="004C3B4B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 w:rsidRPr="004C3B4B">
              <w:rPr>
                <w:rFonts w:ascii="Aptos Display" w:hAnsi="Aptos Display" w:cs="Arial"/>
                <w:szCs w:val="22"/>
              </w:rPr>
              <w:t xml:space="preserve">Tři Dvory </w:t>
            </w:r>
          </w:p>
        </w:tc>
        <w:tc>
          <w:tcPr>
            <w:tcW w:w="3021" w:type="dxa"/>
          </w:tcPr>
          <w:p w14:paraId="280E0405" w14:textId="4172415D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</w:tr>
      <w:tr w:rsidR="00A925DA" w:rsidRPr="00A925DA" w14:paraId="399EB4D4" w14:textId="77777777" w:rsidTr="005F6AD8">
        <w:trPr>
          <w:trHeight w:val="552"/>
        </w:trPr>
        <w:tc>
          <w:tcPr>
            <w:tcW w:w="3020" w:type="dxa"/>
            <w:vMerge/>
          </w:tcPr>
          <w:p w14:paraId="035C68B7" w14:textId="0838B97D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  <w:tc>
          <w:tcPr>
            <w:tcW w:w="3021" w:type="dxa"/>
          </w:tcPr>
          <w:p w14:paraId="0B29E004" w14:textId="7FD4DF69" w:rsidR="00A925DA" w:rsidRPr="004C3B4B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 w:rsidRPr="004C3B4B">
              <w:rPr>
                <w:rFonts w:ascii="Aptos Display" w:hAnsi="Aptos Display" w:cs="Arial"/>
                <w:szCs w:val="22"/>
              </w:rPr>
              <w:t>Velký Osek</w:t>
            </w:r>
          </w:p>
        </w:tc>
        <w:tc>
          <w:tcPr>
            <w:tcW w:w="3021" w:type="dxa"/>
          </w:tcPr>
          <w:p w14:paraId="6083C162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</w:tr>
      <w:tr w:rsidR="00A925DA" w:rsidRPr="00A925DA" w14:paraId="54E6D293" w14:textId="77777777" w:rsidTr="005F6AD8">
        <w:trPr>
          <w:trHeight w:val="552"/>
        </w:trPr>
        <w:tc>
          <w:tcPr>
            <w:tcW w:w="3020" w:type="dxa"/>
            <w:vMerge/>
          </w:tcPr>
          <w:p w14:paraId="683CB669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  <w:tc>
          <w:tcPr>
            <w:tcW w:w="3021" w:type="dxa"/>
          </w:tcPr>
          <w:p w14:paraId="7C2EBE78" w14:textId="36293BA7" w:rsidR="00A925DA" w:rsidRPr="004C3B4B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 w:rsidRPr="004C3B4B">
              <w:rPr>
                <w:rFonts w:ascii="Aptos Display" w:hAnsi="Aptos Display" w:cs="Arial"/>
                <w:szCs w:val="22"/>
              </w:rPr>
              <w:t>Veltruby</w:t>
            </w:r>
          </w:p>
        </w:tc>
        <w:tc>
          <w:tcPr>
            <w:tcW w:w="3021" w:type="dxa"/>
          </w:tcPr>
          <w:p w14:paraId="284E0A1D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</w:tr>
      <w:tr w:rsidR="00A925DA" w:rsidRPr="00A925DA" w14:paraId="401B8B6D" w14:textId="77777777" w:rsidTr="005F6AD8">
        <w:trPr>
          <w:trHeight w:val="552"/>
        </w:trPr>
        <w:tc>
          <w:tcPr>
            <w:tcW w:w="3020" w:type="dxa"/>
            <w:vMerge/>
          </w:tcPr>
          <w:p w14:paraId="1F9E9D6F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  <w:tc>
          <w:tcPr>
            <w:tcW w:w="3021" w:type="dxa"/>
          </w:tcPr>
          <w:p w14:paraId="230A7C8C" w14:textId="7BC09E19" w:rsidR="00A925DA" w:rsidRPr="004C3B4B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 w:rsidRPr="004C3B4B">
              <w:rPr>
                <w:rFonts w:ascii="Aptos Display" w:hAnsi="Aptos Display" w:cs="Arial"/>
                <w:szCs w:val="22"/>
              </w:rPr>
              <w:t>Polepy</w:t>
            </w:r>
          </w:p>
        </w:tc>
        <w:tc>
          <w:tcPr>
            <w:tcW w:w="3021" w:type="dxa"/>
          </w:tcPr>
          <w:p w14:paraId="6458DCCD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</w:tr>
      <w:tr w:rsidR="00A925DA" w:rsidRPr="00A925DA" w14:paraId="34F3078B" w14:textId="77777777" w:rsidTr="005F6AD8">
        <w:trPr>
          <w:trHeight w:val="552"/>
        </w:trPr>
        <w:tc>
          <w:tcPr>
            <w:tcW w:w="3020" w:type="dxa"/>
            <w:vMerge/>
          </w:tcPr>
          <w:p w14:paraId="0FDA61B3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  <w:tc>
          <w:tcPr>
            <w:tcW w:w="3021" w:type="dxa"/>
          </w:tcPr>
          <w:p w14:paraId="47E2B917" w14:textId="66332432" w:rsidR="00A925DA" w:rsidRPr="004C3B4B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  <w:r w:rsidRPr="004C3B4B">
              <w:rPr>
                <w:rFonts w:ascii="Aptos Display" w:hAnsi="Aptos Display" w:cs="Arial"/>
                <w:szCs w:val="22"/>
              </w:rPr>
              <w:t>Radovesnice I</w:t>
            </w:r>
          </w:p>
        </w:tc>
        <w:tc>
          <w:tcPr>
            <w:tcW w:w="3021" w:type="dxa"/>
          </w:tcPr>
          <w:p w14:paraId="5FE37B03" w14:textId="77777777" w:rsidR="00A925DA" w:rsidRPr="00A925DA" w:rsidRDefault="00A925DA" w:rsidP="00DA109E">
            <w:pPr>
              <w:keepNext/>
              <w:keepLines/>
              <w:jc w:val="left"/>
              <w:rPr>
                <w:rFonts w:ascii="Aptos Display" w:hAnsi="Aptos Display" w:cs="Arial"/>
                <w:szCs w:val="22"/>
              </w:rPr>
            </w:pPr>
          </w:p>
        </w:tc>
      </w:tr>
    </w:tbl>
    <w:p w14:paraId="56D502E3" w14:textId="77777777" w:rsidR="005F6AD8" w:rsidRPr="00A925DA" w:rsidRDefault="005F6AD8" w:rsidP="003A1DD0">
      <w:pPr>
        <w:keepNext/>
        <w:keepLines/>
        <w:spacing w:line="360" w:lineRule="auto"/>
        <w:rPr>
          <w:rFonts w:ascii="Aptos Display" w:hAnsi="Aptos Display" w:cs="Calibri"/>
          <w:b/>
          <w:bCs/>
          <w:sz w:val="28"/>
          <w:szCs w:val="28"/>
        </w:rPr>
      </w:pPr>
    </w:p>
    <w:p w14:paraId="7DE68BAE" w14:textId="77777777" w:rsidR="00AA52D8" w:rsidRPr="00A925DA" w:rsidRDefault="00AA52D8" w:rsidP="00AA52D8">
      <w:pPr>
        <w:keepNext/>
        <w:keepLines/>
        <w:spacing w:line="360" w:lineRule="auto"/>
        <w:rPr>
          <w:rFonts w:ascii="Aptos Display" w:hAnsi="Aptos Display" w:cs="Arial"/>
          <w:b/>
          <w:bCs/>
          <w:szCs w:val="22"/>
        </w:rPr>
      </w:pPr>
      <w:r w:rsidRPr="00A925DA">
        <w:rPr>
          <w:rFonts w:ascii="Aptos Display" w:hAnsi="Aptos Display" w:cs="Arial"/>
          <w:b/>
          <w:bCs/>
          <w:szCs w:val="22"/>
        </w:rPr>
        <w:t>Dohody vlastníků budou poskytnuty na základě dotazu uchazeče.</w:t>
      </w:r>
    </w:p>
    <w:p w14:paraId="6D900B3E" w14:textId="05C551FA" w:rsidR="00AA52D8" w:rsidRPr="00A925DA" w:rsidRDefault="00AA52D8" w:rsidP="00AA52D8">
      <w:pPr>
        <w:keepNext/>
        <w:keepLines/>
        <w:spacing w:line="360" w:lineRule="auto"/>
        <w:rPr>
          <w:rFonts w:ascii="Aptos Display" w:hAnsi="Aptos Display" w:cs="Calibri"/>
          <w:b/>
          <w:bCs/>
          <w:sz w:val="28"/>
          <w:szCs w:val="28"/>
        </w:rPr>
      </w:pPr>
    </w:p>
    <w:sectPr w:rsidR="00AA52D8" w:rsidRPr="00A925DA" w:rsidSect="00A45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FC173F"/>
    <w:multiLevelType w:val="hybridMultilevel"/>
    <w:tmpl w:val="1FC41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A3692B"/>
    <w:multiLevelType w:val="hybridMultilevel"/>
    <w:tmpl w:val="D7A2F37C"/>
    <w:lvl w:ilvl="0" w:tplc="D436C6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F0C57"/>
    <w:multiLevelType w:val="hybridMultilevel"/>
    <w:tmpl w:val="3E4EA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70A15"/>
    <w:multiLevelType w:val="multilevel"/>
    <w:tmpl w:val="0B3688CA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AF72532"/>
    <w:multiLevelType w:val="hybridMultilevel"/>
    <w:tmpl w:val="33EAF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555834">
    <w:abstractNumId w:val="3"/>
  </w:num>
  <w:num w:numId="2" w16cid:durableId="1246452507">
    <w:abstractNumId w:val="0"/>
  </w:num>
  <w:num w:numId="3" w16cid:durableId="1800419674">
    <w:abstractNumId w:val="4"/>
  </w:num>
  <w:num w:numId="4" w16cid:durableId="1305502285">
    <w:abstractNumId w:val="2"/>
  </w:num>
  <w:num w:numId="5" w16cid:durableId="1410032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D0"/>
    <w:rsid w:val="00034792"/>
    <w:rsid w:val="003631E8"/>
    <w:rsid w:val="003A1DD0"/>
    <w:rsid w:val="004C3B4B"/>
    <w:rsid w:val="005F6AD8"/>
    <w:rsid w:val="006A6ED0"/>
    <w:rsid w:val="007943C9"/>
    <w:rsid w:val="00A450DE"/>
    <w:rsid w:val="00A925DA"/>
    <w:rsid w:val="00AA52D8"/>
    <w:rsid w:val="00B230FC"/>
    <w:rsid w:val="00B33AD2"/>
    <w:rsid w:val="00B91737"/>
    <w:rsid w:val="00D5663D"/>
    <w:rsid w:val="00D66AB7"/>
    <w:rsid w:val="00DC4870"/>
    <w:rsid w:val="00F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9DA9"/>
  <w15:chartTrackingRefBased/>
  <w15:docId w15:val="{3AEECB9C-0E33-4D4D-9949-54792164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1DD0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A1DD0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3A1DD0"/>
    <w:rPr>
      <w:rFonts w:ascii="Arial" w:eastAsia="Times New Roman" w:hAnsi="Arial" w:cs="Arial"/>
      <w:b/>
      <w:bCs/>
      <w:szCs w:val="26"/>
      <w:lang w:eastAsia="cs-CZ"/>
    </w:rPr>
  </w:style>
  <w:style w:type="paragraph" w:customStyle="1" w:styleId="Char1CharChar1Char">
    <w:name w:val="Char1 Char Char1 Char"/>
    <w:aliases w:val=" Char1 Char Char Char Char Char Char Char Char"/>
    <w:basedOn w:val="Normln"/>
    <w:rsid w:val="003A1DD0"/>
    <w:pPr>
      <w:adjustRightInd/>
      <w:spacing w:line="280" w:lineRule="atLeast"/>
      <w:jc w:val="left"/>
      <w:textAlignment w:val="auto"/>
    </w:pPr>
    <w:rPr>
      <w:rFonts w:ascii="Times New Roman" w:eastAsia="MS Mincho" w:hAnsi="Times New Roman"/>
      <w:szCs w:val="20"/>
      <w:lang w:val="en-GB" w:eastAsia="en-GB"/>
    </w:rPr>
  </w:style>
  <w:style w:type="paragraph" w:styleId="Odstavecseseznamem">
    <w:name w:val="List Paragraph"/>
    <w:basedOn w:val="Normln"/>
    <w:link w:val="OdstavecseseznamemChar"/>
    <w:uiPriority w:val="34"/>
    <w:qFormat/>
    <w:rsid w:val="003A1DD0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3A1DD0"/>
    <w:pPr>
      <w:widowControl/>
      <w:adjustRightInd/>
      <w:jc w:val="center"/>
      <w:textAlignment w:val="auto"/>
    </w:pPr>
    <w:rPr>
      <w:i/>
      <w:sz w:val="18"/>
      <w:szCs w:val="20"/>
      <w:lang w:val="x-none" w:eastAsia="x-none"/>
    </w:rPr>
  </w:style>
  <w:style w:type="character" w:customStyle="1" w:styleId="TitulekChar1">
    <w:name w:val="Titulek Char1"/>
    <w:aliases w:val="Titulek Char Char"/>
    <w:link w:val="Titulek"/>
    <w:locked/>
    <w:rsid w:val="003A1DD0"/>
    <w:rPr>
      <w:rFonts w:ascii="Arial" w:eastAsia="Times New Roman" w:hAnsi="Arial" w:cs="Times New Roman"/>
      <w:i/>
      <w:sz w:val="18"/>
      <w:szCs w:val="20"/>
      <w:lang w:val="x-none" w:eastAsia="x-none"/>
    </w:rPr>
  </w:style>
  <w:style w:type="paragraph" w:styleId="Pokraovnseznamu2">
    <w:name w:val="List Continue 2"/>
    <w:basedOn w:val="Normln"/>
    <w:rsid w:val="003A1DD0"/>
    <w:pPr>
      <w:spacing w:after="120"/>
      <w:ind w:left="566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3A1DD0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5F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Kokrment Ivo</dc:creator>
  <cp:keywords/>
  <dc:description/>
  <cp:lastModifiedBy>Kokrment Ivo</cp:lastModifiedBy>
  <cp:revision>9</cp:revision>
  <dcterms:created xsi:type="dcterms:W3CDTF">2020-12-14T16:52:00Z</dcterms:created>
  <dcterms:modified xsi:type="dcterms:W3CDTF">2024-11-26T20:33:00Z</dcterms:modified>
</cp:coreProperties>
</file>